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4D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投标报名表</w:t>
      </w:r>
      <w:r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Style w:val="13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14:paraId="139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463EA38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6C14EC9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79C5B95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31653A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xgytbyx@xzit.edu.cn</w:t>
            </w:r>
          </w:p>
        </w:tc>
      </w:tr>
      <w:tr w14:paraId="0EAB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1CA4087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5BE581A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3A1C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B642747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2C43A4F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CE0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69D7496D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投标人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（单位）</w:t>
            </w:r>
            <w:r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0328BCD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44F9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6C5F3C9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详细</w:t>
            </w:r>
            <w:r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CA36F8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B63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46" w:type="dxa"/>
            <w:vAlign w:val="center"/>
          </w:tcPr>
          <w:p w14:paraId="2DDE628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4776509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FFC878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0FBA5BD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AA3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2373AD0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27C10C01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3F659E1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0CE2EC93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789A8317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与响应文件中为同一人。</w:t>
            </w:r>
          </w:p>
        </w:tc>
      </w:tr>
      <w:tr w14:paraId="7E00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46" w:type="dxa"/>
            <w:vAlign w:val="center"/>
          </w:tcPr>
          <w:p w14:paraId="5E946CC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7F1E46EA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47936E6D">
            <w:pPr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14:paraId="3C7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8749" w:type="dxa"/>
            <w:gridSpan w:val="8"/>
          </w:tcPr>
          <w:p w14:paraId="673E84A2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64732446">
            <w:pPr>
              <w:spacing w:before="156" w:beforeLines="5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 w14:paraId="30438113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28BB821B">
            <w:pPr>
              <w:spacing w:before="156" w:beforeLines="50"/>
              <w:ind w:firstLine="482" w:firstLineChars="200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DE6F6A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30"/>
    <w:rsid w:val="0074041E"/>
    <w:rsid w:val="00A54BDF"/>
    <w:rsid w:val="00DC49CC"/>
    <w:rsid w:val="00DE0C30"/>
    <w:rsid w:val="58E7099D"/>
    <w:rsid w:val="7FE6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235</Characters>
  <Lines>2</Lines>
  <Paragraphs>1</Paragraphs>
  <TotalTime>2</TotalTime>
  <ScaleCrop>false</ScaleCrop>
  <LinksUpToDate>false</LinksUpToDate>
  <CharactersWithSpaces>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2026-04-27T02:10:00Z</dcterms:created>
  <dc:creator>zhaoarmy</dc:creator>
  <cp:lastModifiedBy>赵婉苏</cp:lastModifiedBy>
  <dcterms:modified xsi:type="dcterms:W3CDTF">2026-04-30T07:36:49Z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eyJoZGlkIjoiMzk3N2Y0MTAzOGYyZTg3MzgzNzljZTk1Y2QyNjY5YjMiLCJ1c2VySWQiOiIxNzY5NTQzMDM0In0=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81837255B7FF44CBB57335FFDEF8660C_12</vt:lpwstr>
  </property>
</Properties>
</file>