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31" w:rsidRDefault="005D6531" w:rsidP="005D6531">
      <w:pPr>
        <w:jc w:val="center"/>
      </w:pPr>
      <w:r>
        <w:rPr>
          <w:rFonts w:ascii="宋体" w:hAnsi="宋体" w:cs="宋体" w:hint="eastAsia"/>
          <w:color w:val="000000"/>
          <w:kern w:val="0"/>
          <w:sz w:val="32"/>
          <w:szCs w:val="32"/>
          <w:lang w:bidi="ar"/>
        </w:rPr>
        <w:t>协议供货项目负责人及协议供货商一览表</w:t>
      </w:r>
    </w:p>
    <w:tbl>
      <w:tblPr>
        <w:tblW w:w="13981" w:type="dxa"/>
        <w:jc w:val="center"/>
        <w:tblInd w:w="162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850"/>
        <w:gridCol w:w="1347"/>
        <w:gridCol w:w="2127"/>
        <w:gridCol w:w="1845"/>
        <w:gridCol w:w="2009"/>
        <w:gridCol w:w="1622"/>
        <w:gridCol w:w="1487"/>
      </w:tblGrid>
      <w:tr w:rsidR="006E77B4" w:rsidTr="006E77B4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77B4" w:rsidRPr="006E77B4" w:rsidRDefault="006E77B4" w:rsidP="006E77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6E77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负责区域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公司名称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负责人姓名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职责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办公地址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办公电话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手机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5D65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电子邮箱</w:t>
            </w:r>
          </w:p>
        </w:tc>
      </w:tr>
      <w:tr w:rsidR="006E77B4" w:rsidTr="006E77B4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徐州桑瑞科技有限公司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孟波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徐州市中山南路</w:t>
            </w:r>
            <w:r>
              <w:rPr>
                <w:color w:val="000000"/>
                <w:sz w:val="22"/>
                <w:szCs w:val="22"/>
              </w:rPr>
              <w:t>16</w:t>
            </w:r>
            <w:r>
              <w:rPr>
                <w:rFonts w:hint="eastAsia"/>
                <w:color w:val="000000"/>
                <w:sz w:val="22"/>
                <w:szCs w:val="22"/>
              </w:rPr>
              <w:t>号成功大厦</w:t>
            </w:r>
            <w:r>
              <w:rPr>
                <w:color w:val="000000"/>
                <w:sz w:val="22"/>
                <w:szCs w:val="22"/>
              </w:rPr>
              <w:t>1502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0516-82183077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0516-82183077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13852435050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113533399@qq.com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中达智信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电子技术江苏有限公司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刘志平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江苏省徐州市和平大道宝龙广场</w:t>
            </w:r>
            <w:r>
              <w:rPr>
                <w:color w:val="000000"/>
                <w:sz w:val="22"/>
                <w:szCs w:val="22"/>
              </w:rPr>
              <w:t>B</w:t>
            </w:r>
            <w:r>
              <w:rPr>
                <w:rFonts w:hint="eastAsia"/>
                <w:color w:val="000000"/>
                <w:sz w:val="22"/>
                <w:szCs w:val="22"/>
              </w:rPr>
              <w:t>座</w:t>
            </w:r>
            <w:r>
              <w:rPr>
                <w:color w:val="000000"/>
                <w:sz w:val="22"/>
                <w:szCs w:val="22"/>
              </w:rPr>
              <w:t>1206</w:t>
            </w:r>
            <w:r>
              <w:rPr>
                <w:rFonts w:hint="eastAsia"/>
                <w:color w:val="000000"/>
                <w:sz w:val="22"/>
                <w:szCs w:val="22"/>
              </w:rPr>
              <w:t>室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0516-87325839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0516-87325839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15852060634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lzp@zddzx.com.cn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江苏科华智能科技有限公司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卢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亭亭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徐州市泉山区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颐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和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汇邻湾</w:t>
            </w:r>
            <w:proofErr w:type="gramEnd"/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rFonts w:hint="eastAsia"/>
                <w:color w:val="000000"/>
                <w:sz w:val="22"/>
                <w:szCs w:val="22"/>
              </w:rPr>
              <w:t>楼</w:t>
            </w:r>
            <w:r>
              <w:rPr>
                <w:color w:val="000000"/>
                <w:sz w:val="22"/>
                <w:szCs w:val="22"/>
              </w:rPr>
              <w:t>D</w:t>
            </w:r>
            <w:r>
              <w:rPr>
                <w:rFonts w:hint="eastAsia"/>
                <w:color w:val="000000"/>
                <w:sz w:val="22"/>
                <w:szCs w:val="22"/>
              </w:rPr>
              <w:t>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0516-61669998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0516-61669998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15152089253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674566584@qq.com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徐州市众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邦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科技发展有限公司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陈辉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江苏省徐州市海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云大厦</w:t>
            </w:r>
            <w:proofErr w:type="gramEnd"/>
            <w:r>
              <w:rPr>
                <w:color w:val="000000"/>
                <w:sz w:val="22"/>
                <w:szCs w:val="22"/>
              </w:rPr>
              <w:t>16A05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51683827159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51683827159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13805201060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C13805201060@126.com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徐州元启科技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发展有限公司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张青杨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徐州市云龙区云龙电脑城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0516-82181218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0516-82181218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15050024737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1103548524@qq.com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徐州市金莱德信息技术有限公司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陈作龙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徐州市王陵路</w:t>
            </w: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号彭城数码</w:t>
            </w:r>
            <w:r>
              <w:rPr>
                <w:color w:val="000000"/>
                <w:sz w:val="22"/>
                <w:szCs w:val="22"/>
              </w:rPr>
              <w:t>411-412</w:t>
            </w:r>
            <w:r>
              <w:rPr>
                <w:rFonts w:hint="eastAsia"/>
                <w:color w:val="000000"/>
                <w:sz w:val="22"/>
                <w:szCs w:val="22"/>
              </w:rPr>
              <w:t>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18086738572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18086738572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18086738572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color w:val="000000"/>
                <w:sz w:val="22"/>
                <w:szCs w:val="22"/>
              </w:rPr>
            </w:pPr>
            <w:hyperlink r:id="rId7" w:history="1">
              <w:r>
                <w:rPr>
                  <w:rStyle w:val="a3"/>
                  <w:color w:val="000000"/>
                  <w:sz w:val="22"/>
                  <w:szCs w:val="22"/>
                  <w:u w:val="none"/>
                </w:rPr>
                <w:t>282487006@qq.com</w:t>
              </w:r>
            </w:hyperlink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江苏全淼信息科技有限公司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宗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世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勇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徐州市云龙区中山南路</w:t>
            </w:r>
            <w:r>
              <w:rPr>
                <w:color w:val="000000"/>
                <w:sz w:val="22"/>
                <w:szCs w:val="22"/>
              </w:rPr>
              <w:t>28</w:t>
            </w:r>
            <w:r>
              <w:rPr>
                <w:rFonts w:hint="eastAsia"/>
                <w:color w:val="000000"/>
                <w:sz w:val="22"/>
                <w:szCs w:val="22"/>
              </w:rPr>
              <w:t>号贵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邦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财富大厦</w:t>
            </w:r>
            <w:r>
              <w:rPr>
                <w:color w:val="000000"/>
                <w:sz w:val="22"/>
                <w:szCs w:val="22"/>
              </w:rPr>
              <w:t>1002</w:t>
            </w:r>
            <w:r>
              <w:rPr>
                <w:rFonts w:hint="eastAsia"/>
                <w:color w:val="000000"/>
                <w:sz w:val="22"/>
                <w:szCs w:val="22"/>
              </w:rPr>
              <w:t>室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0516-83722111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0516-83722111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18605163650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292595050@qq.com</w:t>
            </w:r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徐州畅达电子科技有限公司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史理想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徐州市泉山区海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云大厦</w:t>
            </w:r>
            <w:proofErr w:type="gramEnd"/>
            <w:r>
              <w:rPr>
                <w:color w:val="000000"/>
                <w:sz w:val="22"/>
                <w:szCs w:val="22"/>
              </w:rPr>
              <w:t>9B02</w:t>
            </w:r>
            <w:r>
              <w:rPr>
                <w:rFonts w:hint="eastAsia"/>
                <w:color w:val="000000"/>
                <w:sz w:val="22"/>
                <w:szCs w:val="22"/>
              </w:rPr>
              <w:t>室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3828360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0516-83828360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15162110077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hyperlink r:id="rId8" w:history="1">
              <w:r>
                <w:rPr>
                  <w:rStyle w:val="a3"/>
                  <w:color w:val="auto"/>
                  <w:u w:val="none"/>
                </w:rPr>
                <w:t>15162110077@163.com</w:t>
              </w:r>
            </w:hyperlink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徐州彭讯智能化工程有限公司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张春园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徐州市泉山区王陵路开发大厦</w:t>
            </w:r>
            <w:r>
              <w:rPr>
                <w:color w:val="000000"/>
                <w:sz w:val="22"/>
                <w:szCs w:val="22"/>
              </w:rPr>
              <w:t>1203</w:t>
            </w:r>
            <w:r>
              <w:rPr>
                <w:rFonts w:hint="eastAsia"/>
                <w:color w:val="000000"/>
                <w:sz w:val="22"/>
                <w:szCs w:val="22"/>
              </w:rPr>
              <w:t>室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0516-85795009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0516-61668659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13685190503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hyperlink r:id="rId9" w:history="1">
              <w:r>
                <w:rPr>
                  <w:rStyle w:val="a3"/>
                  <w:color w:val="auto"/>
                  <w:u w:val="none"/>
                </w:rPr>
                <w:t>973593946@qq.com</w:t>
              </w:r>
            </w:hyperlink>
          </w:p>
        </w:tc>
      </w:tr>
      <w:tr w:rsidR="006E77B4" w:rsidTr="002469E0">
        <w:trPr>
          <w:trHeight w:val="27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B4" w:rsidRPr="000879AF" w:rsidRDefault="006E77B4" w:rsidP="00F115D1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0879AF">
              <w:rPr>
                <w:rFonts w:ascii="宋体" w:hAnsi="宋体" w:hint="eastAsia"/>
                <w:szCs w:val="21"/>
                <w:lang w:bidi="ar"/>
              </w:rPr>
              <w:t>徐州市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徐州佳琪商贸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有</w:t>
            </w: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限公司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庄颖</w:t>
            </w:r>
            <w:proofErr w:type="gram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协议供货商</w:t>
            </w: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负责人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徐州市中山南路</w:t>
            </w:r>
            <w:r>
              <w:rPr>
                <w:color w:val="000000"/>
                <w:sz w:val="22"/>
                <w:szCs w:val="22"/>
              </w:rPr>
              <w:t>113</w:t>
            </w: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号海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云电脑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城</w:t>
            </w: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楼</w:t>
            </w:r>
            <w:r>
              <w:rPr>
                <w:color w:val="000000"/>
                <w:sz w:val="22"/>
                <w:szCs w:val="22"/>
              </w:rPr>
              <w:t>108</w:t>
            </w:r>
            <w:r>
              <w:rPr>
                <w:rFonts w:hint="eastAsia"/>
                <w:color w:val="000000"/>
                <w:sz w:val="22"/>
                <w:szCs w:val="22"/>
              </w:rPr>
              <w:t>室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0516-83802219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0516-83802219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13685103339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E77B4" w:rsidRDefault="006E77B4" w:rsidP="00C849B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1822629304</w:t>
            </w:r>
            <w:r>
              <w:rPr>
                <w:color w:val="000000"/>
                <w:sz w:val="22"/>
                <w:szCs w:val="22"/>
              </w:rPr>
              <w:lastRenderedPageBreak/>
              <w:t>@qq.com</w:t>
            </w:r>
          </w:p>
        </w:tc>
      </w:tr>
    </w:tbl>
    <w:p w:rsidR="00B41079" w:rsidRDefault="00B41079"/>
    <w:sectPr w:rsidR="00B41079" w:rsidSect="005D653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A4" w:rsidRDefault="002D69A4" w:rsidP="006E77B4">
      <w:r>
        <w:separator/>
      </w:r>
    </w:p>
  </w:endnote>
  <w:endnote w:type="continuationSeparator" w:id="0">
    <w:p w:rsidR="002D69A4" w:rsidRDefault="002D69A4" w:rsidP="006E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A4" w:rsidRDefault="002D69A4" w:rsidP="006E77B4">
      <w:r>
        <w:separator/>
      </w:r>
    </w:p>
  </w:footnote>
  <w:footnote w:type="continuationSeparator" w:id="0">
    <w:p w:rsidR="002D69A4" w:rsidRDefault="002D69A4" w:rsidP="006E7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31"/>
    <w:rsid w:val="002D69A4"/>
    <w:rsid w:val="005D6531"/>
    <w:rsid w:val="006E77B4"/>
    <w:rsid w:val="00B4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3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6531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6E7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E77B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E7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E77B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3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6531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6E7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E77B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E7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E77B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162110077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82487006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973593946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赵勇</dc:creator>
  <cp:lastModifiedBy>赵勇</cp:lastModifiedBy>
  <cp:revision>2</cp:revision>
  <dcterms:created xsi:type="dcterms:W3CDTF">2022-02-14T02:39:00Z</dcterms:created>
  <dcterms:modified xsi:type="dcterms:W3CDTF">2022-02-14T03:22:00Z</dcterms:modified>
</cp:coreProperties>
</file>